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6379" w14:textId="77777777" w:rsidR="008A299F" w:rsidRPr="008A299F" w:rsidRDefault="008A299F">
      <w:pPr>
        <w:rPr>
          <w:rFonts w:ascii="Arial" w:hAnsi="Arial" w:cs="Arial"/>
          <w:b/>
          <w:sz w:val="24"/>
          <w:szCs w:val="24"/>
        </w:rPr>
      </w:pPr>
      <w:r w:rsidRPr="008A299F">
        <w:rPr>
          <w:rFonts w:ascii="Arial" w:hAnsi="Arial" w:cs="Arial"/>
          <w:b/>
          <w:sz w:val="24"/>
          <w:szCs w:val="24"/>
        </w:rPr>
        <w:t>3. Ісаї 11:1-5</w:t>
      </w:r>
    </w:p>
    <w:p w14:paraId="7CBD11BD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</w:rPr>
        <w:t xml:space="preserve">І вийде Пагінчик із пня </w:t>
      </w:r>
      <w:proofErr w:type="spellStart"/>
      <w:r w:rsidRPr="008A299F">
        <w:rPr>
          <w:rStyle w:val="text"/>
          <w:rFonts w:ascii="Arial" w:hAnsi="Arial" w:cs="Arial"/>
        </w:rPr>
        <w:t>Єссеєвого</w:t>
      </w:r>
      <w:proofErr w:type="spellEnd"/>
      <w:r w:rsidRPr="008A299F">
        <w:rPr>
          <w:rStyle w:val="text"/>
          <w:rFonts w:ascii="Arial" w:hAnsi="Arial" w:cs="Arial"/>
        </w:rPr>
        <w:t>, і Галузка дасть плід із коріння його.</w:t>
      </w:r>
    </w:p>
    <w:p w14:paraId="7C5E785E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2 </w:t>
      </w:r>
      <w:r w:rsidRPr="008A299F">
        <w:rPr>
          <w:rStyle w:val="text"/>
          <w:rFonts w:ascii="Arial" w:hAnsi="Arial" w:cs="Arial"/>
        </w:rPr>
        <w:t xml:space="preserve">І спочине на Нім Дух Господній, дух </w:t>
      </w:r>
      <w:proofErr w:type="spellStart"/>
      <w:r w:rsidRPr="008A299F">
        <w:rPr>
          <w:rStyle w:val="text"/>
          <w:rFonts w:ascii="Arial" w:hAnsi="Arial" w:cs="Arial"/>
        </w:rPr>
        <w:t>мудрости</w:t>
      </w:r>
      <w:proofErr w:type="spellEnd"/>
      <w:r w:rsidRPr="008A299F">
        <w:rPr>
          <w:rStyle w:val="text"/>
          <w:rFonts w:ascii="Arial" w:hAnsi="Arial" w:cs="Arial"/>
        </w:rPr>
        <w:t xml:space="preserve"> й розуму, дух поради й лицарства, дух пізнання та страху Господнього.</w:t>
      </w:r>
    </w:p>
    <w:p w14:paraId="4F3C9FF7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3 </w:t>
      </w:r>
      <w:r w:rsidRPr="008A299F">
        <w:rPr>
          <w:rStyle w:val="text"/>
          <w:rFonts w:ascii="Arial" w:hAnsi="Arial" w:cs="Arial"/>
        </w:rPr>
        <w:t xml:space="preserve">Його уподобання в страху Господньому, і Він не на погляд очей своїх буде судити, і не на послух </w:t>
      </w:r>
      <w:proofErr w:type="spellStart"/>
      <w:r w:rsidRPr="008A299F">
        <w:rPr>
          <w:rStyle w:val="text"/>
          <w:rFonts w:ascii="Arial" w:hAnsi="Arial" w:cs="Arial"/>
        </w:rPr>
        <w:t>ушей</w:t>
      </w:r>
      <w:proofErr w:type="spellEnd"/>
      <w:r w:rsidRPr="008A299F">
        <w:rPr>
          <w:rStyle w:val="text"/>
          <w:rFonts w:ascii="Arial" w:hAnsi="Arial" w:cs="Arial"/>
        </w:rPr>
        <w:t xml:space="preserve"> Своїх буде рішати,</w:t>
      </w:r>
    </w:p>
    <w:p w14:paraId="63D19D45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4 </w:t>
      </w:r>
      <w:r w:rsidRPr="008A299F">
        <w:rPr>
          <w:rStyle w:val="text"/>
          <w:rFonts w:ascii="Arial" w:hAnsi="Arial" w:cs="Arial"/>
        </w:rPr>
        <w:t>але буде судити убогих за правдою, і правосуддя чинитиме слушно сумирним землі. І вдарить Він землю жезлом Своїх уст, а віддихом губ Своїх смерть заподіє безбожному.</w:t>
      </w:r>
    </w:p>
    <w:p w14:paraId="7B8B5866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5 </w:t>
      </w:r>
      <w:r w:rsidRPr="008A299F">
        <w:rPr>
          <w:rStyle w:val="text"/>
          <w:rFonts w:ascii="Arial" w:hAnsi="Arial" w:cs="Arial"/>
        </w:rPr>
        <w:t>І станеться поясом клубів Його справедливість, вірність же поясом стегон Його!</w:t>
      </w:r>
    </w:p>
    <w:p w14:paraId="2BCB3652" w14:textId="77777777" w:rsidR="008A299F" w:rsidRDefault="008A299F"/>
    <w:p w14:paraId="2DEFA59B" w14:textId="77777777" w:rsidR="008A299F" w:rsidRDefault="008A299F"/>
    <w:p w14:paraId="5DB0FF87" w14:textId="77777777" w:rsidR="008A299F" w:rsidRPr="008A299F" w:rsidRDefault="008A299F">
      <w:pPr>
        <w:rPr>
          <w:rFonts w:ascii="Arial" w:hAnsi="Arial" w:cs="Arial"/>
          <w:b/>
          <w:sz w:val="24"/>
          <w:szCs w:val="24"/>
        </w:rPr>
      </w:pPr>
      <w:r w:rsidRPr="008A299F">
        <w:rPr>
          <w:rFonts w:ascii="Arial" w:hAnsi="Arial" w:cs="Arial"/>
          <w:b/>
          <w:sz w:val="24"/>
          <w:szCs w:val="24"/>
        </w:rPr>
        <w:t>4. Ісаї 12:1-6</w:t>
      </w:r>
    </w:p>
    <w:p w14:paraId="6A47BE2C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</w:rPr>
        <w:t>І ти скажеш дня того: Хвалю Тебе, Господи, бо Ти гнівавсь на мене, та гнів Твій вщухає, й мене Ти порадуєш,</w:t>
      </w:r>
    </w:p>
    <w:p w14:paraId="5D579FE9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2 </w:t>
      </w:r>
      <w:r w:rsidRPr="008A299F">
        <w:rPr>
          <w:rStyle w:val="text"/>
          <w:rFonts w:ascii="Arial" w:hAnsi="Arial" w:cs="Arial"/>
        </w:rPr>
        <w:t>оце, Бог спасіння моє! Безпечний я, і не боюсь, бо Господь, Господь сила моя та мій спів, і спасінням для мене Він став!</w:t>
      </w:r>
    </w:p>
    <w:p w14:paraId="059E8624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3 </w:t>
      </w:r>
      <w:r w:rsidRPr="008A299F">
        <w:rPr>
          <w:rStyle w:val="text"/>
          <w:rFonts w:ascii="Arial" w:hAnsi="Arial" w:cs="Arial"/>
        </w:rPr>
        <w:t>І ви в радості будете черпати воду з спасенних джерел!</w:t>
      </w:r>
    </w:p>
    <w:p w14:paraId="2D8CB40C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4 </w:t>
      </w:r>
      <w:r w:rsidRPr="008A299F">
        <w:rPr>
          <w:rStyle w:val="text"/>
          <w:rFonts w:ascii="Arial" w:hAnsi="Arial" w:cs="Arial"/>
        </w:rPr>
        <w:t xml:space="preserve">І скажете ви того дня: Дякуйте Господу, кличте Імення Його, </w:t>
      </w:r>
      <w:proofErr w:type="spellStart"/>
      <w:r w:rsidRPr="008A299F">
        <w:rPr>
          <w:rStyle w:val="text"/>
          <w:rFonts w:ascii="Arial" w:hAnsi="Arial" w:cs="Arial"/>
        </w:rPr>
        <w:t>сповістіть</w:t>
      </w:r>
      <w:proofErr w:type="spellEnd"/>
      <w:r w:rsidRPr="008A299F">
        <w:rPr>
          <w:rStyle w:val="text"/>
          <w:rFonts w:ascii="Arial" w:hAnsi="Arial" w:cs="Arial"/>
        </w:rPr>
        <w:t xml:space="preserve"> між народів про вчинки Його, пригадайте, що Ймення Його </w:t>
      </w:r>
      <w:proofErr w:type="spellStart"/>
      <w:r w:rsidRPr="008A299F">
        <w:rPr>
          <w:rStyle w:val="text"/>
          <w:rFonts w:ascii="Arial" w:hAnsi="Arial" w:cs="Arial"/>
        </w:rPr>
        <w:t>превеличне</w:t>
      </w:r>
      <w:proofErr w:type="spellEnd"/>
      <w:r w:rsidRPr="008A299F">
        <w:rPr>
          <w:rStyle w:val="text"/>
          <w:rFonts w:ascii="Arial" w:hAnsi="Arial" w:cs="Arial"/>
        </w:rPr>
        <w:t>!</w:t>
      </w:r>
    </w:p>
    <w:p w14:paraId="09E40734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5 </w:t>
      </w:r>
      <w:r w:rsidRPr="008A299F">
        <w:rPr>
          <w:rStyle w:val="text"/>
          <w:rFonts w:ascii="Arial" w:hAnsi="Arial" w:cs="Arial"/>
        </w:rPr>
        <w:t>Співайте для Господа, Він бо величне вчинив, і хай це буде знане по цілій землі!</w:t>
      </w:r>
    </w:p>
    <w:p w14:paraId="0BF51D60" w14:textId="77777777" w:rsidR="008A299F" w:rsidRDefault="008A299F" w:rsidP="008A299F">
      <w:pPr>
        <w:pStyle w:val="verse"/>
        <w:rPr>
          <w:rStyle w:val="text"/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6 </w:t>
      </w:r>
      <w:r w:rsidRPr="008A299F">
        <w:rPr>
          <w:rStyle w:val="text"/>
          <w:rFonts w:ascii="Arial" w:hAnsi="Arial" w:cs="Arial"/>
        </w:rPr>
        <w:t>Радій та співай, ти мешканко Сіону, бо серед тебе Великий, Святий Ізраїлів!</w:t>
      </w:r>
    </w:p>
    <w:p w14:paraId="5574AA4A" w14:textId="77777777" w:rsidR="008A299F" w:rsidRDefault="008A299F" w:rsidP="008A299F">
      <w:pPr>
        <w:pStyle w:val="verse"/>
        <w:rPr>
          <w:rStyle w:val="text"/>
          <w:rFonts w:ascii="Arial" w:hAnsi="Arial" w:cs="Arial"/>
        </w:rPr>
      </w:pPr>
    </w:p>
    <w:p w14:paraId="77B5BE7C" w14:textId="77777777" w:rsidR="008A299F" w:rsidRDefault="008A299F" w:rsidP="008A299F">
      <w:pPr>
        <w:pStyle w:val="verse"/>
        <w:rPr>
          <w:rStyle w:val="text"/>
          <w:rFonts w:ascii="Arial" w:hAnsi="Arial" w:cs="Arial"/>
        </w:rPr>
      </w:pPr>
    </w:p>
    <w:p w14:paraId="12598094" w14:textId="77777777" w:rsidR="008A299F" w:rsidRPr="008A299F" w:rsidRDefault="008A299F" w:rsidP="008A299F">
      <w:pPr>
        <w:pStyle w:val="verse"/>
        <w:rPr>
          <w:rStyle w:val="text"/>
          <w:rFonts w:ascii="Arial" w:hAnsi="Arial" w:cs="Arial"/>
          <w:b/>
        </w:rPr>
      </w:pPr>
      <w:r w:rsidRPr="008A299F">
        <w:rPr>
          <w:rStyle w:val="text"/>
          <w:rFonts w:ascii="Arial" w:hAnsi="Arial" w:cs="Arial"/>
          <w:b/>
        </w:rPr>
        <w:t>5. Ісаї 40:1-5</w:t>
      </w:r>
    </w:p>
    <w:p w14:paraId="0EA6660A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</w:rPr>
        <w:t xml:space="preserve">Утішайте, втішайте </w:t>
      </w:r>
      <w:proofErr w:type="spellStart"/>
      <w:r w:rsidRPr="008A299F">
        <w:rPr>
          <w:rStyle w:val="text"/>
          <w:rFonts w:ascii="Arial" w:hAnsi="Arial" w:cs="Arial"/>
        </w:rPr>
        <w:t>народа</w:t>
      </w:r>
      <w:proofErr w:type="spellEnd"/>
      <w:r w:rsidRPr="008A299F">
        <w:rPr>
          <w:rStyle w:val="text"/>
          <w:rFonts w:ascii="Arial" w:hAnsi="Arial" w:cs="Arial"/>
        </w:rPr>
        <w:t xml:space="preserve"> Мого, говорить ваш Бог!</w:t>
      </w:r>
    </w:p>
    <w:p w14:paraId="20A550EC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2 </w:t>
      </w:r>
      <w:r w:rsidRPr="008A299F">
        <w:rPr>
          <w:rStyle w:val="text"/>
          <w:rFonts w:ascii="Arial" w:hAnsi="Arial" w:cs="Arial"/>
        </w:rPr>
        <w:t xml:space="preserve">Промовляйте до серця Єрусалиму, і закличте до нього, що виповнилась його доля тяжка, що вина йому </w:t>
      </w:r>
      <w:proofErr w:type="spellStart"/>
      <w:r w:rsidRPr="008A299F">
        <w:rPr>
          <w:rStyle w:val="text"/>
          <w:rFonts w:ascii="Arial" w:hAnsi="Arial" w:cs="Arial"/>
        </w:rPr>
        <w:t>вибачена</w:t>
      </w:r>
      <w:proofErr w:type="spellEnd"/>
      <w:r w:rsidRPr="008A299F">
        <w:rPr>
          <w:rStyle w:val="text"/>
          <w:rFonts w:ascii="Arial" w:hAnsi="Arial" w:cs="Arial"/>
        </w:rPr>
        <w:t>, що він за свої всі гріхи вдвоє взяв з руки Господа!</w:t>
      </w:r>
    </w:p>
    <w:p w14:paraId="011E258F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3 </w:t>
      </w:r>
      <w:r w:rsidRPr="008A299F">
        <w:rPr>
          <w:rStyle w:val="text"/>
          <w:rFonts w:ascii="Arial" w:hAnsi="Arial" w:cs="Arial"/>
        </w:rPr>
        <w:t>Голос кличе: На пустині вготуйте дорогу Господню, в степу вирівняйте битий шлях Богу нашому!</w:t>
      </w:r>
    </w:p>
    <w:p w14:paraId="7C939EC9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4 </w:t>
      </w:r>
      <w:r w:rsidRPr="008A299F">
        <w:rPr>
          <w:rStyle w:val="text"/>
          <w:rFonts w:ascii="Arial" w:hAnsi="Arial" w:cs="Arial"/>
        </w:rPr>
        <w:t>Хай підійметься всяка долина, і хай знизиться всяка гора та підгірок, і хай стане круте за рівнину, а пасма гірські за долину!</w:t>
      </w:r>
    </w:p>
    <w:p w14:paraId="463F7BEF" w14:textId="77777777" w:rsidR="008A299F" w:rsidRPr="008A299F" w:rsidRDefault="008A299F" w:rsidP="008A299F">
      <w:pPr>
        <w:pStyle w:val="verse"/>
        <w:rPr>
          <w:rFonts w:ascii="Arial" w:hAnsi="Arial" w:cs="Arial"/>
        </w:rPr>
      </w:pPr>
      <w:r w:rsidRPr="008A299F">
        <w:rPr>
          <w:rStyle w:val="text"/>
          <w:rFonts w:ascii="Arial" w:hAnsi="Arial" w:cs="Arial"/>
          <w:vertAlign w:val="superscript"/>
        </w:rPr>
        <w:t>5 </w:t>
      </w:r>
      <w:r w:rsidRPr="008A299F">
        <w:rPr>
          <w:rStyle w:val="text"/>
          <w:rFonts w:ascii="Arial" w:hAnsi="Arial" w:cs="Arial"/>
        </w:rPr>
        <w:t>І з'явиться слава Господня, і разом побачить її кожне тіло, бо уста Господні оце прорекли!</w:t>
      </w:r>
    </w:p>
    <w:p w14:paraId="0C824908" w14:textId="77777777" w:rsidR="008A299F" w:rsidRDefault="008A299F"/>
    <w:sectPr w:rsidR="008A299F" w:rsidSect="008A2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52"/>
    <w:rsid w:val="008A299F"/>
    <w:rsid w:val="00AA6E86"/>
    <w:rsid w:val="00AA7D7D"/>
    <w:rsid w:val="00E2347C"/>
    <w:rsid w:val="00E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A19F"/>
  <w15:chartTrackingRefBased/>
  <w15:docId w15:val="{F64CB330-97E1-4A90-9D4E-AEE056A9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se">
    <w:name w:val="verse"/>
    <w:basedOn w:val="a"/>
    <w:rsid w:val="008A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basedOn w:val="a0"/>
    <w:rsid w:val="008A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ПЛвЦ Рівне</dc:creator>
  <cp:keywords/>
  <dc:description/>
  <cp:lastModifiedBy>Dubenchuk Ivanka</cp:lastModifiedBy>
  <cp:revision>4</cp:revision>
  <dcterms:created xsi:type="dcterms:W3CDTF">2019-12-02T10:48:00Z</dcterms:created>
  <dcterms:modified xsi:type="dcterms:W3CDTF">2021-12-03T10:22:00Z</dcterms:modified>
</cp:coreProperties>
</file>